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FC81" w14:textId="574BDFD8" w:rsidR="00BE08B9" w:rsidRPr="00544F8D" w:rsidRDefault="00EC7974" w:rsidP="00EC7974">
      <w:pPr>
        <w:rPr>
          <w:rFonts w:ascii="Garamond" w:hAnsi="Garamond"/>
        </w:rPr>
      </w:pPr>
      <w:r w:rsidRPr="00544F8D">
        <w:rPr>
          <w:rFonts w:ascii="Garamond" w:hAnsi="Garamond"/>
        </w:rPr>
        <w:t>The Warrenville Lakes monthly association fee will increase to $228.00 starting in January 2022.  The 2022 budget, including the notice of association fee increase, was sent to each owner in October of 2021.  The Board of Directors approved the 2022 budget at the November 2021 meeting.</w:t>
      </w:r>
    </w:p>
    <w:p w14:paraId="102DEABA" w14:textId="4C928F5A" w:rsidR="00EC7974" w:rsidRPr="00544F8D" w:rsidRDefault="00EC7974" w:rsidP="00EC7974">
      <w:pPr>
        <w:rPr>
          <w:rFonts w:ascii="Garamond" w:hAnsi="Garamond"/>
        </w:rPr>
      </w:pPr>
    </w:p>
    <w:p w14:paraId="2D9248DD" w14:textId="2183A66E" w:rsidR="00EC7974" w:rsidRPr="00544F8D" w:rsidRDefault="00EC7974" w:rsidP="00EC7974">
      <w:pPr>
        <w:rPr>
          <w:rFonts w:ascii="Garamond" w:hAnsi="Garamond"/>
        </w:rPr>
      </w:pPr>
      <w:r w:rsidRPr="00544F8D">
        <w:rPr>
          <w:rFonts w:ascii="Garamond" w:hAnsi="Garamond"/>
        </w:rPr>
        <w:t>The monthly association fee is due on the 1</w:t>
      </w:r>
      <w:r w:rsidRPr="00544F8D">
        <w:rPr>
          <w:rFonts w:ascii="Garamond" w:hAnsi="Garamond"/>
          <w:vertAlign w:val="superscript"/>
        </w:rPr>
        <w:t>st</w:t>
      </w:r>
      <w:r w:rsidRPr="00544F8D">
        <w:rPr>
          <w:rFonts w:ascii="Garamond" w:hAnsi="Garamond"/>
        </w:rPr>
        <w:t xml:space="preserve"> of each month and is considered past due if not received by the 10</w:t>
      </w:r>
      <w:r w:rsidRPr="00544F8D">
        <w:rPr>
          <w:rFonts w:ascii="Garamond" w:hAnsi="Garamond"/>
          <w:vertAlign w:val="superscript"/>
        </w:rPr>
        <w:t>th</w:t>
      </w:r>
      <w:r w:rsidRPr="00544F8D">
        <w:rPr>
          <w:rFonts w:ascii="Garamond" w:hAnsi="Garamond"/>
        </w:rPr>
        <w:t xml:space="preserve"> day of that month.  Payments received after the 10</w:t>
      </w:r>
      <w:r w:rsidRPr="00544F8D">
        <w:rPr>
          <w:rFonts w:ascii="Garamond" w:hAnsi="Garamond"/>
          <w:vertAlign w:val="superscript"/>
        </w:rPr>
        <w:t>th</w:t>
      </w:r>
      <w:r w:rsidRPr="00544F8D">
        <w:rPr>
          <w:rFonts w:ascii="Garamond" w:hAnsi="Garamond"/>
        </w:rPr>
        <w:t xml:space="preserve"> of the month are assessed a $25.00 late fee.  The late payment fee must be included in the late payment.  Please make your payment with</w:t>
      </w:r>
      <w:r w:rsidR="005E42C1" w:rsidRPr="00544F8D">
        <w:rPr>
          <w:rFonts w:ascii="Garamond" w:hAnsi="Garamond"/>
        </w:rPr>
        <w:t>in</w:t>
      </w:r>
      <w:r w:rsidRPr="00544F8D">
        <w:rPr>
          <w:rFonts w:ascii="Garamond" w:hAnsi="Garamond"/>
        </w:rPr>
        <w:t xml:space="preserve"> the 10 day’s grace period to avoid late fees.  Checks returned for any reason may be assessed a fee up to the maximum allowed by law.</w:t>
      </w:r>
    </w:p>
    <w:p w14:paraId="198E02F8" w14:textId="7814B636" w:rsidR="00EC7974" w:rsidRPr="00544F8D" w:rsidRDefault="00EC7974" w:rsidP="00EC7974">
      <w:pPr>
        <w:rPr>
          <w:rFonts w:ascii="Garamond" w:hAnsi="Garamond"/>
        </w:rPr>
      </w:pPr>
    </w:p>
    <w:p w14:paraId="4D9F38D1" w14:textId="2AE126B5" w:rsidR="00EC7974" w:rsidRPr="00544F8D" w:rsidRDefault="00EC7974" w:rsidP="00EC7974">
      <w:pPr>
        <w:rPr>
          <w:rFonts w:ascii="Garamond" w:hAnsi="Garamond"/>
        </w:rPr>
      </w:pPr>
      <w:r w:rsidRPr="00544F8D">
        <w:rPr>
          <w:rFonts w:ascii="Garamond" w:hAnsi="Garamond"/>
        </w:rPr>
        <w:t>Monthly association payments can be submitted in person (only) at our local West suburban Bank, 3S041 Ro</w:t>
      </w:r>
      <w:r w:rsidR="005E42C1" w:rsidRPr="00544F8D">
        <w:rPr>
          <w:rFonts w:ascii="Garamond" w:hAnsi="Garamond"/>
        </w:rPr>
        <w:t>u</w:t>
      </w:r>
      <w:r w:rsidRPr="00544F8D">
        <w:rPr>
          <w:rFonts w:ascii="Garamond" w:hAnsi="Garamond"/>
        </w:rPr>
        <w:t>te 59, Warrenville; by mail, to the address below, with your coupon to identify your payment; or using your online banking bill pay to the address below.</w:t>
      </w:r>
    </w:p>
    <w:p w14:paraId="1A96B889" w14:textId="23321DE3" w:rsidR="005E42C1" w:rsidRPr="00544F8D" w:rsidRDefault="005E42C1" w:rsidP="00EC7974">
      <w:pPr>
        <w:rPr>
          <w:rFonts w:ascii="Garamond" w:hAnsi="Garamond"/>
        </w:rPr>
      </w:pPr>
    </w:p>
    <w:p w14:paraId="54B15731" w14:textId="68382874" w:rsidR="005E42C1" w:rsidRPr="00544F8D" w:rsidRDefault="005E42C1" w:rsidP="00EC7974">
      <w:pPr>
        <w:rPr>
          <w:rFonts w:ascii="Garamond" w:hAnsi="Garamond"/>
          <w:b/>
          <w:bCs/>
        </w:rPr>
      </w:pPr>
      <w:r w:rsidRPr="00544F8D">
        <w:rPr>
          <w:rFonts w:ascii="Garamond" w:hAnsi="Garamond"/>
          <w:b/>
          <w:bCs/>
        </w:rPr>
        <w:t>Online Bill Pay or Postal Mail:</w:t>
      </w:r>
    </w:p>
    <w:p w14:paraId="7EF21919" w14:textId="28B9C1DB" w:rsidR="005E42C1" w:rsidRPr="00544F8D" w:rsidRDefault="005E42C1" w:rsidP="00EC7974">
      <w:pPr>
        <w:rPr>
          <w:rFonts w:ascii="Garamond" w:hAnsi="Garamond"/>
          <w:b/>
          <w:bCs/>
        </w:rPr>
      </w:pPr>
    </w:p>
    <w:p w14:paraId="794EA614" w14:textId="77A21745" w:rsidR="005E42C1" w:rsidRPr="00544F8D" w:rsidRDefault="005E42C1" w:rsidP="00EC7974">
      <w:pPr>
        <w:rPr>
          <w:rFonts w:ascii="Garamond" w:hAnsi="Garamond"/>
        </w:rPr>
      </w:pPr>
      <w:r w:rsidRPr="00544F8D">
        <w:rPr>
          <w:rFonts w:ascii="Garamond" w:hAnsi="Garamond"/>
        </w:rPr>
        <w:tab/>
        <w:t>WSB Dept. #0400, WLHA</w:t>
      </w:r>
    </w:p>
    <w:p w14:paraId="20639BB8" w14:textId="3BB0CD4A" w:rsidR="005E42C1" w:rsidRPr="00544F8D" w:rsidRDefault="005E42C1" w:rsidP="00EC7974">
      <w:pPr>
        <w:rPr>
          <w:rFonts w:ascii="Garamond" w:hAnsi="Garamond"/>
        </w:rPr>
      </w:pPr>
      <w:r w:rsidRPr="00544F8D">
        <w:rPr>
          <w:rFonts w:ascii="Garamond" w:hAnsi="Garamond"/>
        </w:rPr>
        <w:tab/>
        <w:t>P. O. Box 5905</w:t>
      </w:r>
    </w:p>
    <w:p w14:paraId="08C058F1" w14:textId="1AEB6DBE" w:rsidR="005E42C1" w:rsidRPr="00544F8D" w:rsidRDefault="005E42C1" w:rsidP="00EC7974">
      <w:pPr>
        <w:rPr>
          <w:rFonts w:ascii="Garamond" w:hAnsi="Garamond"/>
        </w:rPr>
      </w:pPr>
      <w:r w:rsidRPr="00544F8D">
        <w:rPr>
          <w:rFonts w:ascii="Garamond" w:hAnsi="Garamond"/>
        </w:rPr>
        <w:tab/>
        <w:t>Carol Stream, IL 60197-5905</w:t>
      </w:r>
    </w:p>
    <w:p w14:paraId="54DDDFDF" w14:textId="5EE263A6" w:rsidR="005E42C1" w:rsidRPr="00544F8D" w:rsidRDefault="005E42C1" w:rsidP="00EC7974">
      <w:pPr>
        <w:rPr>
          <w:rFonts w:ascii="Garamond" w:hAnsi="Garamond"/>
        </w:rPr>
      </w:pPr>
    </w:p>
    <w:p w14:paraId="2E15B7E4" w14:textId="5BDC173B" w:rsidR="005E42C1" w:rsidRPr="00544F8D" w:rsidRDefault="005E42C1" w:rsidP="00EC7974">
      <w:pPr>
        <w:rPr>
          <w:rFonts w:ascii="Garamond" w:hAnsi="Garamond"/>
          <w:b/>
          <w:bCs/>
        </w:rPr>
      </w:pPr>
      <w:r w:rsidRPr="00544F8D">
        <w:rPr>
          <w:rFonts w:ascii="Garamond" w:hAnsi="Garamond"/>
          <w:b/>
          <w:bCs/>
        </w:rPr>
        <w:t>At West Suburban Bank:</w:t>
      </w:r>
    </w:p>
    <w:p w14:paraId="257429B9" w14:textId="74715846" w:rsidR="005E42C1" w:rsidRPr="00544F8D" w:rsidRDefault="005E42C1" w:rsidP="00EC7974">
      <w:pPr>
        <w:rPr>
          <w:rFonts w:ascii="Garamond" w:hAnsi="Garamond"/>
          <w:b/>
          <w:bCs/>
        </w:rPr>
      </w:pPr>
    </w:p>
    <w:p w14:paraId="3B546CDE" w14:textId="79F4A5A4" w:rsidR="005E42C1" w:rsidRPr="00544F8D" w:rsidRDefault="005E42C1" w:rsidP="005E42C1">
      <w:pPr>
        <w:ind w:left="720" w:hanging="720"/>
        <w:rPr>
          <w:rFonts w:ascii="Garamond" w:hAnsi="Garamond"/>
        </w:rPr>
      </w:pPr>
      <w:r w:rsidRPr="00544F8D">
        <w:rPr>
          <w:rFonts w:ascii="Garamond" w:hAnsi="Garamond"/>
        </w:rPr>
        <w:tab/>
        <w:t>West Suburban Bank is location at 3S041 Route 59 in Warrenville (across from the Dairy Queen).  Payment</w:t>
      </w:r>
      <w:r w:rsidR="00544F8D">
        <w:rPr>
          <w:rFonts w:ascii="Garamond" w:hAnsi="Garamond"/>
        </w:rPr>
        <w:t>s</w:t>
      </w:r>
      <w:r w:rsidRPr="00544F8D">
        <w:rPr>
          <w:rFonts w:ascii="Garamond" w:hAnsi="Garamond"/>
        </w:rPr>
        <w:t xml:space="preserve"> are accepted inside with a bank teller.  </w:t>
      </w:r>
      <w:r w:rsidRPr="00544F8D">
        <w:rPr>
          <w:rFonts w:ascii="Garamond" w:hAnsi="Garamond"/>
          <w:b/>
          <w:bCs/>
        </w:rPr>
        <w:t xml:space="preserve">Please write your five-digit unit number on the memo line of your check and include your coupon.  </w:t>
      </w:r>
      <w:r w:rsidRPr="00544F8D">
        <w:rPr>
          <w:rFonts w:ascii="Garamond" w:hAnsi="Garamond"/>
        </w:rPr>
        <w:t xml:space="preserve">Also retain your </w:t>
      </w:r>
      <w:r w:rsidRPr="00544F8D">
        <w:rPr>
          <w:rFonts w:ascii="Garamond" w:hAnsi="Garamond"/>
          <w:b/>
          <w:bCs/>
        </w:rPr>
        <w:t>dated receipt</w:t>
      </w:r>
      <w:r w:rsidRPr="00544F8D">
        <w:rPr>
          <w:rFonts w:ascii="Garamond" w:hAnsi="Garamond"/>
        </w:rPr>
        <w:t xml:space="preserve"> from the payment.  </w:t>
      </w:r>
      <w:r w:rsidRPr="00544F8D">
        <w:rPr>
          <w:rFonts w:ascii="Garamond" w:hAnsi="Garamond"/>
          <w:u w:val="single"/>
        </w:rPr>
        <w:t>DO NOT USE THE ATM OR NIGHT DEPOSITORY BOX.  YOU MUST GET A DATED RECEIPT IN ORDER TO DOCUMENT YOUR ON-TIME PAYMENT IN CASE OF DISPUTE.</w:t>
      </w:r>
    </w:p>
    <w:p w14:paraId="1EA1BF9C" w14:textId="3E4091F9" w:rsidR="005E42C1" w:rsidRPr="00544F8D" w:rsidRDefault="005E42C1" w:rsidP="005E42C1">
      <w:pPr>
        <w:ind w:left="720" w:hanging="720"/>
        <w:rPr>
          <w:rFonts w:ascii="Garamond" w:hAnsi="Garamond"/>
        </w:rPr>
      </w:pPr>
    </w:p>
    <w:p w14:paraId="4E2CD02D" w14:textId="61CA4731" w:rsidR="005E42C1" w:rsidRPr="00544F8D" w:rsidRDefault="005E42C1" w:rsidP="005E42C1">
      <w:pPr>
        <w:ind w:left="720" w:hanging="720"/>
        <w:rPr>
          <w:rFonts w:ascii="Garamond" w:hAnsi="Garamond"/>
          <w:b/>
          <w:bCs/>
        </w:rPr>
      </w:pPr>
      <w:r w:rsidRPr="00544F8D">
        <w:rPr>
          <w:rFonts w:ascii="Garamond" w:hAnsi="Garamond"/>
          <w:b/>
          <w:bCs/>
        </w:rPr>
        <w:t>Electronic Bill Pay:</w:t>
      </w:r>
    </w:p>
    <w:p w14:paraId="3DDA3AB6" w14:textId="1420B936" w:rsidR="005E42C1" w:rsidRPr="00544F8D" w:rsidRDefault="005E42C1" w:rsidP="009C1544">
      <w:pPr>
        <w:rPr>
          <w:rFonts w:ascii="Garamond" w:hAnsi="Garamond"/>
          <w:b/>
          <w:bCs/>
        </w:rPr>
      </w:pPr>
    </w:p>
    <w:p w14:paraId="466E0EB4" w14:textId="2150425C" w:rsidR="009C1544" w:rsidRPr="00544F8D" w:rsidRDefault="009C1544" w:rsidP="009C1544">
      <w:pPr>
        <w:rPr>
          <w:rFonts w:ascii="Garamond" w:hAnsi="Garamond"/>
        </w:rPr>
      </w:pPr>
      <w:r w:rsidRPr="00544F8D">
        <w:rPr>
          <w:rFonts w:ascii="Garamond" w:hAnsi="Garamond"/>
        </w:rPr>
        <w:t xml:space="preserve">If you choose to pay with electronic bill pay, </w:t>
      </w:r>
      <w:r w:rsidRPr="00544F8D">
        <w:rPr>
          <w:rFonts w:ascii="Garamond" w:hAnsi="Garamond"/>
          <w:b/>
          <w:bCs/>
        </w:rPr>
        <w:t xml:space="preserve">please include the five-digit unit number where you complete the section “Post to Account (or Unit) #_ _-_ _ _.”  </w:t>
      </w:r>
      <w:r w:rsidRPr="00544F8D">
        <w:rPr>
          <w:rFonts w:ascii="Garamond" w:hAnsi="Garamond"/>
        </w:rPr>
        <w:t>Use the exact three-line mailing address as shown above so your payment will be directed to the correct mailbox.</w:t>
      </w:r>
    </w:p>
    <w:p w14:paraId="23D45A39" w14:textId="249602FE" w:rsidR="009C1544" w:rsidRPr="00544F8D" w:rsidRDefault="009C1544" w:rsidP="009C1544">
      <w:pPr>
        <w:rPr>
          <w:rFonts w:ascii="Garamond" w:hAnsi="Garamond"/>
        </w:rPr>
      </w:pPr>
    </w:p>
    <w:p w14:paraId="29FD8C49" w14:textId="1DF23EC7" w:rsidR="009C1544" w:rsidRPr="00544F8D" w:rsidRDefault="009C1544" w:rsidP="009C1544">
      <w:pPr>
        <w:rPr>
          <w:rFonts w:ascii="Garamond" w:hAnsi="Garamond"/>
        </w:rPr>
      </w:pPr>
      <w:r w:rsidRPr="00544F8D">
        <w:rPr>
          <w:rFonts w:ascii="Garamond" w:hAnsi="Garamond"/>
          <w:b/>
          <w:bCs/>
        </w:rPr>
        <w:t>REMINDER</w:t>
      </w:r>
      <w:r w:rsidRPr="00544F8D">
        <w:rPr>
          <w:rFonts w:ascii="Garamond" w:hAnsi="Garamond"/>
        </w:rPr>
        <w:t>:</w:t>
      </w:r>
    </w:p>
    <w:p w14:paraId="715F2551" w14:textId="6A278A23" w:rsidR="009C1544" w:rsidRPr="00544F8D" w:rsidRDefault="009C1544" w:rsidP="009C1544">
      <w:pPr>
        <w:rPr>
          <w:rFonts w:ascii="Garamond" w:hAnsi="Garamond"/>
        </w:rPr>
      </w:pPr>
    </w:p>
    <w:p w14:paraId="09EB4858" w14:textId="68161787" w:rsidR="009C1544" w:rsidRPr="00544F8D" w:rsidRDefault="009C1544" w:rsidP="009C1544">
      <w:pPr>
        <w:rPr>
          <w:rFonts w:ascii="Garamond" w:hAnsi="Garamond"/>
        </w:rPr>
      </w:pPr>
      <w:r w:rsidRPr="00544F8D">
        <w:rPr>
          <w:rFonts w:ascii="Garamond" w:hAnsi="Garamond"/>
        </w:rPr>
        <w:t xml:space="preserve">If you sell your unit, the </w:t>
      </w:r>
      <w:r w:rsidRPr="00544F8D">
        <w:rPr>
          <w:rFonts w:ascii="Garamond" w:hAnsi="Garamond"/>
          <w:u w:val="single"/>
        </w:rPr>
        <w:t>Coupon Book</w:t>
      </w:r>
      <w:r w:rsidRPr="00544F8D">
        <w:rPr>
          <w:rFonts w:ascii="Garamond" w:hAnsi="Garamond"/>
        </w:rPr>
        <w:t xml:space="preserve"> along with the </w:t>
      </w:r>
      <w:r w:rsidRPr="00544F8D">
        <w:rPr>
          <w:rFonts w:ascii="Garamond" w:hAnsi="Garamond"/>
          <w:u w:val="single"/>
        </w:rPr>
        <w:t>WLHA Handbook</w:t>
      </w:r>
      <w:r w:rsidRPr="00544F8D">
        <w:rPr>
          <w:rFonts w:ascii="Garamond" w:hAnsi="Garamond"/>
        </w:rPr>
        <w:t xml:space="preserve"> (or the CD version), </w:t>
      </w:r>
      <w:r w:rsidRPr="00544F8D">
        <w:rPr>
          <w:rFonts w:ascii="Garamond" w:hAnsi="Garamond"/>
          <w:u w:val="single"/>
        </w:rPr>
        <w:t xml:space="preserve">Recycle </w:t>
      </w:r>
      <w:r w:rsidR="00544F8D">
        <w:rPr>
          <w:rFonts w:ascii="Garamond" w:hAnsi="Garamond"/>
          <w:u w:val="single"/>
        </w:rPr>
        <w:t>bin</w:t>
      </w:r>
      <w:r w:rsidRPr="00544F8D">
        <w:rPr>
          <w:rFonts w:ascii="Garamond" w:hAnsi="Garamond"/>
        </w:rPr>
        <w:t xml:space="preserve"> and </w:t>
      </w:r>
      <w:r w:rsidRPr="00544F8D">
        <w:rPr>
          <w:rFonts w:ascii="Garamond" w:hAnsi="Garamond"/>
          <w:u w:val="single"/>
        </w:rPr>
        <w:t>Mailbox key</w:t>
      </w:r>
      <w:r w:rsidRPr="00544F8D">
        <w:rPr>
          <w:rFonts w:ascii="Garamond" w:hAnsi="Garamond"/>
        </w:rPr>
        <w:t xml:space="preserve"> must be provided at closing to the new owner.  If you use bill pay, you may return the Coupon Book to WLHA P.O. Box 281 for storage.</w:t>
      </w:r>
    </w:p>
    <w:p w14:paraId="0DED8DF0" w14:textId="6D6AF305" w:rsidR="009C1544" w:rsidRPr="00544F8D" w:rsidRDefault="009C1544" w:rsidP="009C1544">
      <w:pPr>
        <w:rPr>
          <w:rFonts w:ascii="Garamond" w:hAnsi="Garamond"/>
        </w:rPr>
      </w:pPr>
    </w:p>
    <w:p w14:paraId="3AFA07EB" w14:textId="54C5EEC2" w:rsidR="009C1544" w:rsidRPr="00544F8D" w:rsidRDefault="009C1544" w:rsidP="009C1544">
      <w:pPr>
        <w:rPr>
          <w:rFonts w:ascii="Garamond" w:hAnsi="Garamond"/>
        </w:rPr>
      </w:pPr>
      <w:r w:rsidRPr="00544F8D">
        <w:rPr>
          <w:rFonts w:ascii="Garamond" w:hAnsi="Garamond"/>
        </w:rPr>
        <w:t>Sincerely,</w:t>
      </w:r>
    </w:p>
    <w:p w14:paraId="48655DF8" w14:textId="4D7A5B52" w:rsidR="009C1544" w:rsidRPr="00544F8D" w:rsidRDefault="009C1544" w:rsidP="009C1544">
      <w:pPr>
        <w:rPr>
          <w:rFonts w:ascii="Garamond" w:hAnsi="Garamond"/>
        </w:rPr>
      </w:pPr>
      <w:r w:rsidRPr="00544F8D">
        <w:rPr>
          <w:rFonts w:ascii="Garamond" w:hAnsi="Garamond"/>
        </w:rPr>
        <w:t>WLHA Board of Directors</w:t>
      </w:r>
    </w:p>
    <w:p w14:paraId="6A0E3DB7" w14:textId="3F628905" w:rsidR="009C1544" w:rsidRPr="00544F8D" w:rsidRDefault="009C1544" w:rsidP="009C1544">
      <w:pPr>
        <w:rPr>
          <w:rFonts w:ascii="Garamond" w:hAnsi="Garamond"/>
        </w:rPr>
      </w:pPr>
    </w:p>
    <w:p w14:paraId="422F621A" w14:textId="13530EDA" w:rsidR="009C1544" w:rsidRPr="00544F8D" w:rsidRDefault="009C1544" w:rsidP="009C1544">
      <w:pPr>
        <w:jc w:val="center"/>
        <w:rPr>
          <w:rFonts w:ascii="Garamond" w:hAnsi="Garamond"/>
        </w:rPr>
      </w:pPr>
      <w:r w:rsidRPr="00544F8D">
        <w:rPr>
          <w:rFonts w:ascii="Garamond" w:hAnsi="Garamond"/>
        </w:rPr>
        <w:t>P.O. Box 281, Warrenville, IL 60555</w:t>
      </w:r>
    </w:p>
    <w:p w14:paraId="746D8EF8" w14:textId="0A793C29" w:rsidR="009C1544" w:rsidRPr="00544F8D" w:rsidRDefault="009C1544" w:rsidP="009C1544">
      <w:pPr>
        <w:jc w:val="center"/>
        <w:rPr>
          <w:rFonts w:ascii="Garamond" w:hAnsi="Garamond"/>
        </w:rPr>
      </w:pPr>
      <w:r w:rsidRPr="00544F8D">
        <w:rPr>
          <w:rFonts w:ascii="Garamond" w:hAnsi="Garamond"/>
        </w:rPr>
        <w:t>24-Hour Voicemail (630) 585-4117</w:t>
      </w:r>
    </w:p>
    <w:sectPr w:rsidR="009C1544" w:rsidRPr="00544F8D" w:rsidSect="00EC7974">
      <w:pgSz w:w="12240" w:h="15840"/>
      <w:pgMar w:top="504"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4"/>
    <w:rsid w:val="00544F8D"/>
    <w:rsid w:val="005E42C1"/>
    <w:rsid w:val="009C1544"/>
    <w:rsid w:val="00BE08B9"/>
    <w:rsid w:val="00CE144F"/>
    <w:rsid w:val="00EC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AFC9F"/>
  <w15:chartTrackingRefBased/>
  <w15:docId w15:val="{27AA7C59-EA5B-BD43-B6AA-C20C476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Halpin</dc:creator>
  <cp:keywords/>
  <dc:description/>
  <cp:lastModifiedBy>Kay Halpin</cp:lastModifiedBy>
  <cp:revision>2</cp:revision>
  <dcterms:created xsi:type="dcterms:W3CDTF">2022-01-06T18:16:00Z</dcterms:created>
  <dcterms:modified xsi:type="dcterms:W3CDTF">2022-01-06T18:36:00Z</dcterms:modified>
</cp:coreProperties>
</file>